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71" w:rsidRPr="00DB4278" w:rsidRDefault="00382E71" w:rsidP="00382E71">
      <w:pPr>
        <w:spacing w:line="400" w:lineRule="exact"/>
        <w:jc w:val="center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DB4278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南京审计大学公务接待审批单</w:t>
      </w:r>
    </w:p>
    <w:p w:rsidR="00382E71" w:rsidRPr="00DB4278" w:rsidRDefault="00382E71" w:rsidP="00382E71">
      <w:pPr>
        <w:spacing w:line="400" w:lineRule="exact"/>
        <w:jc w:val="center"/>
        <w:rPr>
          <w:rFonts w:ascii="仿宋_GB2312" w:eastAsia="仿宋_GB2312" w:hAnsi="宋体"/>
          <w:color w:val="000000" w:themeColor="text1"/>
          <w:szCs w:val="21"/>
        </w:rPr>
      </w:pPr>
      <w:r w:rsidRPr="00DB4278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                      </w:t>
      </w:r>
      <w:r w:rsidRPr="00DB4278">
        <w:rPr>
          <w:rFonts w:ascii="仿宋_GB2312" w:eastAsia="仿宋_GB2312" w:hAnsi="宋体" w:hint="eastAsia"/>
          <w:color w:val="000000" w:themeColor="text1"/>
          <w:szCs w:val="21"/>
        </w:rPr>
        <w:t xml:space="preserve">             日期：    年     月     日</w:t>
      </w:r>
      <w:r w:rsidRPr="00DB4278">
        <w:rPr>
          <w:rFonts w:ascii="仿宋_GB2312" w:eastAsia="仿宋_GB2312" w:hAnsi="宋体"/>
          <w:color w:val="000000" w:themeColor="text1"/>
          <w:szCs w:val="21"/>
        </w:rPr>
        <w:t xml:space="preserve">       </w:t>
      </w:r>
      <w:r w:rsidRPr="00DB4278">
        <w:rPr>
          <w:rFonts w:ascii="仿宋_GB2312" w:eastAsia="仿宋_GB2312" w:hAnsi="宋体" w:hint="eastAsia"/>
          <w:color w:val="000000" w:themeColor="text1"/>
          <w:szCs w:val="21"/>
        </w:rPr>
        <w:t xml:space="preserve">                                                                                                        </w:t>
      </w:r>
      <w:r w:rsidRPr="00DB4278">
        <w:rPr>
          <w:rFonts w:ascii="仿宋_GB2312" w:eastAsia="仿宋_GB2312" w:hAnsi="宋体"/>
          <w:color w:val="000000" w:themeColor="text1"/>
          <w:szCs w:val="21"/>
        </w:rPr>
        <w:t xml:space="preserve">    </w:t>
      </w:r>
      <w:r w:rsidRPr="00DB4278">
        <w:rPr>
          <w:rFonts w:ascii="仿宋_GB2312" w:eastAsia="仿宋_GB2312" w:hAnsi="宋体" w:hint="eastAsia"/>
          <w:color w:val="000000" w:themeColor="text1"/>
          <w:szCs w:val="21"/>
        </w:rPr>
        <w:t xml:space="preserve">                         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956"/>
        <w:gridCol w:w="2031"/>
        <w:gridCol w:w="479"/>
        <w:gridCol w:w="1230"/>
        <w:gridCol w:w="326"/>
        <w:gridCol w:w="2509"/>
      </w:tblGrid>
      <w:tr w:rsidR="00382E71" w:rsidRPr="00DB4278" w:rsidTr="00302B32">
        <w:trPr>
          <w:trHeight w:hRule="exact" w:val="487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接</w:t>
            </w: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待</w:t>
            </w: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部门（公章）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 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经办人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 </w:t>
            </w:r>
          </w:p>
        </w:tc>
      </w:tr>
      <w:tr w:rsidR="00382E71" w:rsidRPr="00DB4278" w:rsidTr="00302B32">
        <w:trPr>
          <w:trHeight w:hRule="exact" w:val="494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来访情况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来</w:t>
            </w: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</w:t>
            </w: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访</w:t>
            </w: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单 </w:t>
            </w: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位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 </w:t>
            </w:r>
          </w:p>
        </w:tc>
      </w:tr>
      <w:tr w:rsidR="00382E71" w:rsidRPr="00DB4278" w:rsidTr="00302B32">
        <w:trPr>
          <w:trHeight w:hRule="exact"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来访主要人员</w:t>
            </w:r>
          </w:p>
          <w:p w:rsidR="00382E71" w:rsidRPr="00DB4278" w:rsidRDefault="00382E71" w:rsidP="00302B32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及人数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 </w:t>
            </w:r>
          </w:p>
        </w:tc>
      </w:tr>
      <w:tr w:rsidR="00382E71" w:rsidRPr="00DB4278" w:rsidTr="00302B32">
        <w:trPr>
          <w:trHeight w:hRule="exact" w:val="41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来访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时间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382E71" w:rsidRPr="00DB4278" w:rsidTr="00302B32">
        <w:trPr>
          <w:trHeight w:hRule="exact" w:val="476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接</w:t>
            </w: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待 事 </w:t>
            </w: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由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 </w:t>
            </w:r>
          </w:p>
        </w:tc>
      </w:tr>
      <w:tr w:rsidR="00382E71" w:rsidRPr="00DB4278" w:rsidTr="00302B32">
        <w:trPr>
          <w:trHeight w:hRule="exact" w:val="618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接 待 类 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□行政接待 □业务接待</w:t>
            </w:r>
          </w:p>
          <w:p w:rsidR="00382E71" w:rsidRPr="00DB4278" w:rsidRDefault="00382E71" w:rsidP="00302B32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□外事接待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接待规格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□重要接待 □一般接待</w:t>
            </w:r>
          </w:p>
        </w:tc>
      </w:tr>
      <w:tr w:rsidR="00382E71" w:rsidRPr="00DB4278" w:rsidTr="00302B32">
        <w:trPr>
          <w:trHeight w:hRule="exact" w:val="567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就 餐 安 排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□校内     □校外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是否邀请校领导出席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382E71" w:rsidRPr="00DB4278" w:rsidTr="00302B32">
        <w:trPr>
          <w:trHeight w:hRule="exact" w:val="410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 </w:t>
            </w: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经费项目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预算合计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 </w:t>
            </w:r>
          </w:p>
        </w:tc>
      </w:tr>
      <w:tr w:rsidR="00382E71" w:rsidRPr="00DB4278" w:rsidTr="00302B32">
        <w:trPr>
          <w:trHeight w:hRule="exact" w:val="567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接待部门负责人签字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主管部门意见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382E71" w:rsidRPr="00DB4278" w:rsidTr="00302B32">
        <w:trPr>
          <w:trHeight w:hRule="exact" w:val="567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分管校领导审批意见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 </w:t>
            </w:r>
          </w:p>
        </w:tc>
      </w:tr>
    </w:tbl>
    <w:p w:rsidR="00382E71" w:rsidRPr="00DB4278" w:rsidRDefault="00382E71" w:rsidP="00382E71">
      <w:pPr>
        <w:spacing w:line="320" w:lineRule="exact"/>
        <w:jc w:val="left"/>
        <w:rPr>
          <w:rFonts w:ascii="仿宋_GB2312" w:eastAsia="仿宋_GB2312" w:hAnsi="宋体"/>
          <w:color w:val="000000" w:themeColor="text1"/>
          <w:szCs w:val="21"/>
        </w:rPr>
      </w:pPr>
      <w:r w:rsidRPr="00DB4278">
        <w:rPr>
          <w:rFonts w:ascii="仿宋_GB2312" w:eastAsia="仿宋_GB2312" w:hAnsi="宋体" w:hint="eastAsia"/>
          <w:color w:val="000000" w:themeColor="text1"/>
          <w:szCs w:val="21"/>
        </w:rPr>
        <w:t>注：业务接待由部门审批，行政接待由党政办公室审批，外事接待由国际合作与交流办公室审批，校外用餐需由分管校领导审批。</w:t>
      </w:r>
    </w:p>
    <w:p w:rsidR="00382E71" w:rsidRPr="00382E71" w:rsidRDefault="00382E71" w:rsidP="00382E71">
      <w:pPr>
        <w:spacing w:beforeLines="100" w:before="312" w:afterLines="50" w:after="156" w:line="240" w:lineRule="atLeast"/>
        <w:ind w:right="301"/>
        <w:rPr>
          <w:rFonts w:ascii="仿宋_GB2312" w:eastAsia="仿宋_GB2312" w:hAnsi="宋体" w:hint="eastAsia"/>
          <w:b/>
          <w:color w:val="000000" w:themeColor="text1"/>
          <w:sz w:val="18"/>
          <w:szCs w:val="18"/>
        </w:rPr>
      </w:pPr>
      <w:r>
        <w:rPr>
          <w:rFonts w:ascii="华文中宋" w:eastAsia="华文中宋" w:hAnsi="华文中宋" w:cs="Tahoma"/>
          <w:b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-331470</wp:posOffset>
                </wp:positionH>
                <wp:positionV relativeFrom="paragraph">
                  <wp:posOffset>189865</wp:posOffset>
                </wp:positionV>
                <wp:extent cx="5905500" cy="635"/>
                <wp:effectExtent l="9525" t="8890" r="9525" b="9525"/>
                <wp:wrapNone/>
                <wp:docPr id="1" name="直接箭头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660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" o:spid="_x0000_s1026" type="#_x0000_t32" style="position:absolute;left:0;text-align:left;margin-left:-26.1pt;margin-top:14.95pt;width:4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">
                <v:stroke dashstyle="dash"/>
              </v:shape>
            </w:pict>
          </mc:Fallback>
        </mc:AlternateContent>
      </w:r>
    </w:p>
    <w:p w:rsidR="00382E71" w:rsidRPr="00DB4278" w:rsidRDefault="00382E71" w:rsidP="00382E71">
      <w:pPr>
        <w:spacing w:line="400" w:lineRule="exact"/>
        <w:jc w:val="center"/>
        <w:rPr>
          <w:rFonts w:ascii="仿宋_GB2312" w:eastAsia="仿宋_GB2312" w:hAnsi="宋体"/>
          <w:b/>
          <w:color w:val="000000" w:themeColor="text1"/>
          <w:sz w:val="32"/>
          <w:szCs w:val="32"/>
        </w:rPr>
      </w:pPr>
      <w:r w:rsidRPr="00DB4278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>南京审计大学公务接待审批单</w:t>
      </w:r>
    </w:p>
    <w:p w:rsidR="00382E71" w:rsidRPr="00DB4278" w:rsidRDefault="00382E71" w:rsidP="00382E71">
      <w:pPr>
        <w:spacing w:line="400" w:lineRule="exact"/>
        <w:jc w:val="center"/>
        <w:rPr>
          <w:rFonts w:ascii="仿宋_GB2312" w:eastAsia="仿宋_GB2312" w:hAnsi="宋体"/>
          <w:color w:val="000000" w:themeColor="text1"/>
          <w:szCs w:val="21"/>
        </w:rPr>
      </w:pPr>
      <w:r w:rsidRPr="00DB4278">
        <w:rPr>
          <w:rFonts w:ascii="仿宋_GB2312" w:eastAsia="仿宋_GB2312" w:hAnsi="宋体" w:hint="eastAsia"/>
          <w:b/>
          <w:color w:val="000000" w:themeColor="text1"/>
          <w:sz w:val="32"/>
          <w:szCs w:val="32"/>
        </w:rPr>
        <w:t xml:space="preserve">                      </w:t>
      </w:r>
      <w:r w:rsidRPr="00DB4278">
        <w:rPr>
          <w:rFonts w:ascii="仿宋_GB2312" w:eastAsia="仿宋_GB2312" w:hAnsi="宋体" w:hint="eastAsia"/>
          <w:color w:val="000000" w:themeColor="text1"/>
          <w:szCs w:val="21"/>
        </w:rPr>
        <w:t xml:space="preserve">             日期：    年     月     日</w:t>
      </w:r>
      <w:r w:rsidRPr="00DB4278">
        <w:rPr>
          <w:rFonts w:ascii="仿宋_GB2312" w:eastAsia="仿宋_GB2312" w:hAnsi="宋体"/>
          <w:color w:val="000000" w:themeColor="text1"/>
          <w:szCs w:val="21"/>
        </w:rPr>
        <w:t xml:space="preserve">       </w:t>
      </w:r>
      <w:r w:rsidRPr="00DB4278">
        <w:rPr>
          <w:rFonts w:ascii="仿宋_GB2312" w:eastAsia="仿宋_GB2312" w:hAnsi="宋体" w:hint="eastAsia"/>
          <w:color w:val="000000" w:themeColor="text1"/>
          <w:szCs w:val="21"/>
        </w:rPr>
        <w:t xml:space="preserve">                                                                                                        </w:t>
      </w:r>
      <w:r w:rsidRPr="00DB4278">
        <w:rPr>
          <w:rFonts w:ascii="仿宋_GB2312" w:eastAsia="仿宋_GB2312" w:hAnsi="宋体"/>
          <w:color w:val="000000" w:themeColor="text1"/>
          <w:szCs w:val="21"/>
        </w:rPr>
        <w:t xml:space="preserve">    </w:t>
      </w:r>
      <w:r w:rsidRPr="00DB4278">
        <w:rPr>
          <w:rFonts w:ascii="仿宋_GB2312" w:eastAsia="仿宋_GB2312" w:hAnsi="宋体" w:hint="eastAsia"/>
          <w:color w:val="000000" w:themeColor="text1"/>
          <w:szCs w:val="21"/>
        </w:rPr>
        <w:t xml:space="preserve">                         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1956"/>
        <w:gridCol w:w="2031"/>
        <w:gridCol w:w="479"/>
        <w:gridCol w:w="1230"/>
        <w:gridCol w:w="326"/>
        <w:gridCol w:w="2509"/>
      </w:tblGrid>
      <w:tr w:rsidR="00382E71" w:rsidRPr="00DB4278" w:rsidTr="00302B32">
        <w:trPr>
          <w:trHeight w:hRule="exact" w:val="464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接</w:t>
            </w: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待</w:t>
            </w: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部门（公章）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 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经办人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 </w:t>
            </w:r>
          </w:p>
        </w:tc>
      </w:tr>
      <w:tr w:rsidR="00382E71" w:rsidRPr="00DB4278" w:rsidTr="00302B32">
        <w:trPr>
          <w:trHeight w:hRule="exact" w:val="428"/>
          <w:jc w:val="center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来访情况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来</w:t>
            </w: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</w:t>
            </w: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访</w:t>
            </w: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单 </w:t>
            </w: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位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 </w:t>
            </w:r>
          </w:p>
        </w:tc>
      </w:tr>
      <w:tr w:rsidR="00382E71" w:rsidRPr="00DB4278" w:rsidTr="00302B32">
        <w:trPr>
          <w:trHeight w:hRule="exact" w:val="56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来访主要人员</w:t>
            </w:r>
          </w:p>
          <w:p w:rsidR="00382E71" w:rsidRPr="00DB4278" w:rsidRDefault="00382E71" w:rsidP="00302B32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及人数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 </w:t>
            </w:r>
          </w:p>
        </w:tc>
      </w:tr>
      <w:tr w:rsidR="00382E71" w:rsidRPr="00DB4278" w:rsidTr="00302B32">
        <w:trPr>
          <w:trHeight w:hRule="exact" w:val="41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来访</w:t>
            </w:r>
            <w:r>
              <w:rPr>
                <w:rFonts w:ascii="仿宋_GB2312" w:eastAsia="仿宋_GB2312" w:hAnsi="宋体"/>
                <w:color w:val="000000" w:themeColor="text1"/>
                <w:szCs w:val="21"/>
              </w:rPr>
              <w:t>时间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382E71" w:rsidRPr="00DB4278" w:rsidTr="00302B32">
        <w:trPr>
          <w:trHeight w:hRule="exact" w:val="567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接</w:t>
            </w: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 xml:space="preserve"> 待 事 </w:t>
            </w: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由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 </w:t>
            </w:r>
          </w:p>
        </w:tc>
      </w:tr>
      <w:tr w:rsidR="00382E71" w:rsidRPr="00DB4278" w:rsidTr="00302B32">
        <w:trPr>
          <w:trHeight w:hRule="exact" w:val="567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接 待 类 型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□行政接待 □业务接待</w:t>
            </w:r>
          </w:p>
          <w:p w:rsidR="00382E71" w:rsidRPr="00DB4278" w:rsidRDefault="00382E71" w:rsidP="00302B32">
            <w:pPr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□外事接待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接待规格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□重要接待 □一般接待</w:t>
            </w:r>
          </w:p>
        </w:tc>
      </w:tr>
      <w:tr w:rsidR="00382E71" w:rsidRPr="00DB4278" w:rsidTr="00302B32">
        <w:trPr>
          <w:trHeight w:hRule="exact" w:val="567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就 餐 安 排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□校内     □校外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是否邀请校领导出席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382E71" w:rsidRPr="00DB4278" w:rsidTr="00302B32">
        <w:trPr>
          <w:trHeight w:hRule="exact" w:val="558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 </w:t>
            </w: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经费项目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预算合计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 </w:t>
            </w:r>
          </w:p>
        </w:tc>
      </w:tr>
      <w:tr w:rsidR="00382E71" w:rsidRPr="00DB4278" w:rsidTr="00302B32">
        <w:trPr>
          <w:trHeight w:hRule="exact" w:val="552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接待部门负责人签字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主管部门意见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</w:p>
        </w:tc>
      </w:tr>
      <w:tr w:rsidR="00382E71" w:rsidRPr="00DB4278" w:rsidTr="00302B32">
        <w:trPr>
          <w:trHeight w:hRule="exact" w:val="567"/>
          <w:jc w:val="center"/>
        </w:trPr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 w:hint="eastAsia"/>
                <w:color w:val="000000" w:themeColor="text1"/>
                <w:szCs w:val="21"/>
              </w:rPr>
              <w:t>分管校领导审批意见</w:t>
            </w:r>
          </w:p>
        </w:tc>
        <w:tc>
          <w:tcPr>
            <w:tcW w:w="6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71" w:rsidRPr="00DB4278" w:rsidRDefault="00382E71" w:rsidP="00302B32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 w:themeColor="text1"/>
                <w:szCs w:val="21"/>
              </w:rPr>
            </w:pPr>
            <w:r w:rsidRPr="00DB4278">
              <w:rPr>
                <w:rFonts w:ascii="仿宋_GB2312" w:eastAsia="仿宋_GB2312" w:hAnsi="宋体"/>
                <w:color w:val="000000" w:themeColor="text1"/>
                <w:szCs w:val="21"/>
              </w:rPr>
              <w:t> </w:t>
            </w:r>
          </w:p>
        </w:tc>
      </w:tr>
    </w:tbl>
    <w:p w:rsidR="00B724B8" w:rsidRPr="00382E71" w:rsidRDefault="00382E71" w:rsidP="00382E71">
      <w:pPr>
        <w:spacing w:line="320" w:lineRule="exact"/>
        <w:jc w:val="left"/>
        <w:rPr>
          <w:rFonts w:ascii="仿宋_GB2312" w:eastAsia="仿宋_GB2312" w:hAnsi="宋体" w:hint="eastAsia"/>
          <w:color w:val="000000" w:themeColor="text1"/>
          <w:szCs w:val="21"/>
        </w:rPr>
      </w:pPr>
      <w:r w:rsidRPr="00DB4278">
        <w:rPr>
          <w:rFonts w:ascii="仿宋_GB2312" w:eastAsia="仿宋_GB2312" w:hAnsi="宋体" w:hint="eastAsia"/>
          <w:color w:val="000000" w:themeColor="text1"/>
          <w:szCs w:val="21"/>
        </w:rPr>
        <w:t>注：业务接待由部门审批，行政接待由党政办公室审批，外事接待由国际合作与交流办公室审批，校外用餐需由分管校领导审批。</w:t>
      </w:r>
      <w:bookmarkStart w:id="0" w:name="_GoBack"/>
      <w:bookmarkEnd w:id="0"/>
    </w:p>
    <w:sectPr w:rsidR="00B724B8" w:rsidRPr="00382E71" w:rsidSect="00382E71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820" w:rsidRDefault="00CF6820" w:rsidP="00382E71">
      <w:r>
        <w:separator/>
      </w:r>
    </w:p>
  </w:endnote>
  <w:endnote w:type="continuationSeparator" w:id="0">
    <w:p w:rsidR="00CF6820" w:rsidRDefault="00CF6820" w:rsidP="0038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820" w:rsidRDefault="00CF6820" w:rsidP="00382E71">
      <w:r>
        <w:separator/>
      </w:r>
    </w:p>
  </w:footnote>
  <w:footnote w:type="continuationSeparator" w:id="0">
    <w:p w:rsidR="00CF6820" w:rsidRDefault="00CF6820" w:rsidP="00382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0C"/>
    <w:rsid w:val="00037E2B"/>
    <w:rsid w:val="0004452F"/>
    <w:rsid w:val="000650F3"/>
    <w:rsid w:val="00067323"/>
    <w:rsid w:val="000C23B5"/>
    <w:rsid w:val="00102955"/>
    <w:rsid w:val="001B2D85"/>
    <w:rsid w:val="001C5420"/>
    <w:rsid w:val="00207C4F"/>
    <w:rsid w:val="00223E49"/>
    <w:rsid w:val="00244E41"/>
    <w:rsid w:val="00264A82"/>
    <w:rsid w:val="0027396C"/>
    <w:rsid w:val="002A3647"/>
    <w:rsid w:val="002C206B"/>
    <w:rsid w:val="002D02BF"/>
    <w:rsid w:val="002F3FC4"/>
    <w:rsid w:val="002F7AAB"/>
    <w:rsid w:val="003361D0"/>
    <w:rsid w:val="003378B6"/>
    <w:rsid w:val="00382E71"/>
    <w:rsid w:val="003B493A"/>
    <w:rsid w:val="003C7B64"/>
    <w:rsid w:val="003E25AB"/>
    <w:rsid w:val="003E7AE3"/>
    <w:rsid w:val="003F7F07"/>
    <w:rsid w:val="00436BAF"/>
    <w:rsid w:val="004408B9"/>
    <w:rsid w:val="004568B9"/>
    <w:rsid w:val="004638B4"/>
    <w:rsid w:val="004740C7"/>
    <w:rsid w:val="00475069"/>
    <w:rsid w:val="00480B0C"/>
    <w:rsid w:val="00492206"/>
    <w:rsid w:val="004A0DE2"/>
    <w:rsid w:val="004B5A72"/>
    <w:rsid w:val="004C50F1"/>
    <w:rsid w:val="004D4197"/>
    <w:rsid w:val="004D7B28"/>
    <w:rsid w:val="004E1EDD"/>
    <w:rsid w:val="004E3FB2"/>
    <w:rsid w:val="004E4DE3"/>
    <w:rsid w:val="0055665C"/>
    <w:rsid w:val="00572AFE"/>
    <w:rsid w:val="0058721E"/>
    <w:rsid w:val="005C3B0E"/>
    <w:rsid w:val="005C64FB"/>
    <w:rsid w:val="005D3491"/>
    <w:rsid w:val="005D3D82"/>
    <w:rsid w:val="005F3BBB"/>
    <w:rsid w:val="00601F82"/>
    <w:rsid w:val="00632103"/>
    <w:rsid w:val="0066006E"/>
    <w:rsid w:val="006974D3"/>
    <w:rsid w:val="006E207E"/>
    <w:rsid w:val="00725046"/>
    <w:rsid w:val="007C4395"/>
    <w:rsid w:val="007F2489"/>
    <w:rsid w:val="0080361D"/>
    <w:rsid w:val="0084006B"/>
    <w:rsid w:val="00844729"/>
    <w:rsid w:val="008561E6"/>
    <w:rsid w:val="00893838"/>
    <w:rsid w:val="008E1777"/>
    <w:rsid w:val="00901940"/>
    <w:rsid w:val="00921AA2"/>
    <w:rsid w:val="009723DA"/>
    <w:rsid w:val="009F18BD"/>
    <w:rsid w:val="00A06BE6"/>
    <w:rsid w:val="00A56BB9"/>
    <w:rsid w:val="00A90EB8"/>
    <w:rsid w:val="00AB798E"/>
    <w:rsid w:val="00AC285E"/>
    <w:rsid w:val="00AC2A95"/>
    <w:rsid w:val="00B164AA"/>
    <w:rsid w:val="00B522F5"/>
    <w:rsid w:val="00B724B8"/>
    <w:rsid w:val="00B75A0F"/>
    <w:rsid w:val="00BF47D6"/>
    <w:rsid w:val="00C16DFC"/>
    <w:rsid w:val="00C56A35"/>
    <w:rsid w:val="00CA01F7"/>
    <w:rsid w:val="00CA5EA2"/>
    <w:rsid w:val="00CE44BA"/>
    <w:rsid w:val="00CF6820"/>
    <w:rsid w:val="00D0178F"/>
    <w:rsid w:val="00D064FF"/>
    <w:rsid w:val="00D17B47"/>
    <w:rsid w:val="00D27C73"/>
    <w:rsid w:val="00D300F1"/>
    <w:rsid w:val="00D34C99"/>
    <w:rsid w:val="00D569D5"/>
    <w:rsid w:val="00DB57EA"/>
    <w:rsid w:val="00DF5D17"/>
    <w:rsid w:val="00E153D3"/>
    <w:rsid w:val="00E23507"/>
    <w:rsid w:val="00E356CA"/>
    <w:rsid w:val="00E40F7B"/>
    <w:rsid w:val="00E619D2"/>
    <w:rsid w:val="00E964E3"/>
    <w:rsid w:val="00EA1C0C"/>
    <w:rsid w:val="00EE4070"/>
    <w:rsid w:val="00EF6434"/>
    <w:rsid w:val="00EF777D"/>
    <w:rsid w:val="00F363AC"/>
    <w:rsid w:val="00F532F1"/>
    <w:rsid w:val="00F7264E"/>
    <w:rsid w:val="00F72DBE"/>
    <w:rsid w:val="00FA6CC0"/>
    <w:rsid w:val="00FC1E30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CEC4DC-0BF1-4CF7-A138-7C26045C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71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2E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2E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2E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2E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毕潆</dc:creator>
  <cp:keywords/>
  <dc:description/>
  <cp:lastModifiedBy>毕潆</cp:lastModifiedBy>
  <cp:revision>2</cp:revision>
  <dcterms:created xsi:type="dcterms:W3CDTF">2019-10-29T01:40:00Z</dcterms:created>
  <dcterms:modified xsi:type="dcterms:W3CDTF">2019-10-29T01:40:00Z</dcterms:modified>
</cp:coreProperties>
</file>